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C50B9" w14:textId="3A8D550C" w:rsidR="09E74900" w:rsidRDefault="09E74900" w:rsidP="09E74900">
      <w:pPr>
        <w:rPr>
          <w:b/>
          <w:bCs/>
          <w:sz w:val="24"/>
          <w:szCs w:val="24"/>
        </w:rPr>
      </w:pPr>
    </w:p>
    <w:p w14:paraId="5D67B83D" w14:textId="7568E8B0" w:rsidR="00C353B0" w:rsidRPr="00D464B2" w:rsidRDefault="00770D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4B2">
        <w:rPr>
          <w:rFonts w:ascii="Times New Roman" w:hAnsi="Times New Roman" w:cs="Times New Roman"/>
          <w:b/>
          <w:bCs/>
          <w:sz w:val="24"/>
          <w:szCs w:val="24"/>
        </w:rPr>
        <w:t>Akademisk frihet og demokrati</w:t>
      </w:r>
    </w:p>
    <w:p w14:paraId="2FCC0C86" w14:textId="0694DA7A" w:rsidR="000043AE" w:rsidRPr="00D464B2" w:rsidRDefault="00552A0F">
      <w:pPr>
        <w:rPr>
          <w:rFonts w:ascii="Times New Roman" w:hAnsi="Times New Roman" w:cs="Times New Roman"/>
          <w:sz w:val="24"/>
          <w:szCs w:val="24"/>
        </w:rPr>
      </w:pPr>
      <w:r w:rsidRPr="00D464B2">
        <w:rPr>
          <w:rFonts w:ascii="Times New Roman" w:hAnsi="Times New Roman" w:cs="Times New Roman"/>
          <w:sz w:val="24"/>
          <w:szCs w:val="24"/>
        </w:rPr>
        <w:t>D</w:t>
      </w:r>
      <w:r w:rsidR="000043AE" w:rsidRPr="00D464B2">
        <w:rPr>
          <w:rFonts w:ascii="Times New Roman" w:hAnsi="Times New Roman" w:cs="Times New Roman"/>
          <w:sz w:val="24"/>
          <w:szCs w:val="24"/>
        </w:rPr>
        <w:t>en akademiske friheten</w:t>
      </w:r>
      <w:r w:rsidRPr="00D464B2">
        <w:rPr>
          <w:rFonts w:ascii="Times New Roman" w:hAnsi="Times New Roman" w:cs="Times New Roman"/>
          <w:sz w:val="24"/>
          <w:szCs w:val="24"/>
        </w:rPr>
        <w:t xml:space="preserve"> og demokratiet</w:t>
      </w:r>
      <w:r w:rsidR="000043AE" w:rsidRPr="00D464B2">
        <w:rPr>
          <w:rFonts w:ascii="Times New Roman" w:hAnsi="Times New Roman" w:cs="Times New Roman"/>
          <w:sz w:val="24"/>
          <w:szCs w:val="24"/>
        </w:rPr>
        <w:t xml:space="preserve"> </w:t>
      </w:r>
      <w:r w:rsidR="003F7093" w:rsidRPr="00D464B2">
        <w:rPr>
          <w:rFonts w:ascii="Times New Roman" w:hAnsi="Times New Roman" w:cs="Times New Roman"/>
          <w:sz w:val="24"/>
          <w:szCs w:val="24"/>
        </w:rPr>
        <w:t xml:space="preserve">er stadig under </w:t>
      </w:r>
      <w:r w:rsidR="00D613A9" w:rsidRPr="00D464B2">
        <w:rPr>
          <w:rFonts w:ascii="Times New Roman" w:hAnsi="Times New Roman" w:cs="Times New Roman"/>
          <w:sz w:val="24"/>
          <w:szCs w:val="24"/>
        </w:rPr>
        <w:t xml:space="preserve">angrep. </w:t>
      </w:r>
      <w:r w:rsidR="00215635" w:rsidRPr="00D464B2">
        <w:rPr>
          <w:rFonts w:ascii="Times New Roman" w:hAnsi="Times New Roman" w:cs="Times New Roman"/>
          <w:sz w:val="24"/>
          <w:szCs w:val="24"/>
        </w:rPr>
        <w:t>Studenter</w:t>
      </w:r>
      <w:r w:rsidR="00ED5EA7" w:rsidRPr="00D464B2">
        <w:rPr>
          <w:rFonts w:ascii="Times New Roman" w:hAnsi="Times New Roman" w:cs="Times New Roman"/>
          <w:sz w:val="24"/>
          <w:szCs w:val="24"/>
        </w:rPr>
        <w:t xml:space="preserve"> og akademikere</w:t>
      </w:r>
      <w:r w:rsidR="00215635" w:rsidRPr="00D464B2">
        <w:rPr>
          <w:rFonts w:ascii="Times New Roman" w:hAnsi="Times New Roman" w:cs="Times New Roman"/>
          <w:sz w:val="24"/>
          <w:szCs w:val="24"/>
        </w:rPr>
        <w:t xml:space="preserve"> </w:t>
      </w:r>
      <w:r w:rsidR="00FE5721" w:rsidRPr="00D464B2">
        <w:rPr>
          <w:rFonts w:ascii="Times New Roman" w:hAnsi="Times New Roman" w:cs="Times New Roman"/>
          <w:sz w:val="24"/>
          <w:szCs w:val="24"/>
        </w:rPr>
        <w:t>over hele verden opplever</w:t>
      </w:r>
      <w:r w:rsidR="00ED5EA7" w:rsidRPr="00D464B2">
        <w:rPr>
          <w:rFonts w:ascii="Times New Roman" w:hAnsi="Times New Roman" w:cs="Times New Roman"/>
          <w:sz w:val="24"/>
          <w:szCs w:val="24"/>
        </w:rPr>
        <w:t xml:space="preserve"> at det akademiske ytringsrommet innskrenkes</w:t>
      </w:r>
      <w:r w:rsidR="0040591C" w:rsidRPr="00D464B2">
        <w:rPr>
          <w:rFonts w:ascii="Times New Roman" w:hAnsi="Times New Roman" w:cs="Times New Roman"/>
          <w:sz w:val="24"/>
          <w:szCs w:val="24"/>
        </w:rPr>
        <w:t>. M</w:t>
      </w:r>
      <w:r w:rsidR="00ED5EA7" w:rsidRPr="00D464B2">
        <w:rPr>
          <w:rFonts w:ascii="Times New Roman" w:hAnsi="Times New Roman" w:cs="Times New Roman"/>
          <w:sz w:val="24"/>
          <w:szCs w:val="24"/>
        </w:rPr>
        <w:t xml:space="preserve">ange opplever </w:t>
      </w:r>
      <w:r w:rsidR="009835ED" w:rsidRPr="00D464B2">
        <w:rPr>
          <w:rFonts w:ascii="Times New Roman" w:hAnsi="Times New Roman" w:cs="Times New Roman"/>
          <w:sz w:val="24"/>
          <w:szCs w:val="24"/>
        </w:rPr>
        <w:t>å bli forfulgt, straffet</w:t>
      </w:r>
      <w:r w:rsidR="007C6950" w:rsidRPr="00D464B2">
        <w:rPr>
          <w:rFonts w:ascii="Times New Roman" w:hAnsi="Times New Roman" w:cs="Times New Roman"/>
          <w:sz w:val="24"/>
          <w:szCs w:val="24"/>
        </w:rPr>
        <w:t xml:space="preserve"> og fratatt muligheten til utdanning på </w:t>
      </w:r>
      <w:r w:rsidR="001055D1" w:rsidRPr="00D464B2">
        <w:rPr>
          <w:rFonts w:ascii="Times New Roman" w:hAnsi="Times New Roman" w:cs="Times New Roman"/>
          <w:sz w:val="24"/>
          <w:szCs w:val="24"/>
        </w:rPr>
        <w:t>bakgrunn av etnisitet, religiøs overbevisning, legning, politisk</w:t>
      </w:r>
      <w:r w:rsidR="0095435C" w:rsidRPr="00D464B2">
        <w:rPr>
          <w:rFonts w:ascii="Times New Roman" w:hAnsi="Times New Roman" w:cs="Times New Roman"/>
          <w:sz w:val="24"/>
          <w:szCs w:val="24"/>
        </w:rPr>
        <w:t xml:space="preserve"> </w:t>
      </w:r>
      <w:r w:rsidR="001055D1" w:rsidRPr="00D464B2">
        <w:rPr>
          <w:rFonts w:ascii="Times New Roman" w:hAnsi="Times New Roman" w:cs="Times New Roman"/>
          <w:sz w:val="24"/>
          <w:szCs w:val="24"/>
        </w:rPr>
        <w:t>standpunkt</w:t>
      </w:r>
      <w:r w:rsidR="0095435C" w:rsidRPr="00D464B2">
        <w:rPr>
          <w:rFonts w:ascii="Times New Roman" w:hAnsi="Times New Roman" w:cs="Times New Roman"/>
          <w:sz w:val="24"/>
          <w:szCs w:val="24"/>
        </w:rPr>
        <w:t xml:space="preserve"> og tilhørighet</w:t>
      </w:r>
      <w:r w:rsidR="001055D1" w:rsidRPr="00D464B2">
        <w:rPr>
          <w:rFonts w:ascii="Times New Roman" w:hAnsi="Times New Roman" w:cs="Times New Roman"/>
          <w:sz w:val="24"/>
          <w:szCs w:val="24"/>
        </w:rPr>
        <w:t xml:space="preserve">, </w:t>
      </w:r>
      <w:r w:rsidR="009C02AA" w:rsidRPr="00D464B2">
        <w:rPr>
          <w:rFonts w:ascii="Times New Roman" w:hAnsi="Times New Roman" w:cs="Times New Roman"/>
          <w:sz w:val="24"/>
          <w:szCs w:val="24"/>
        </w:rPr>
        <w:t>kjønn</w:t>
      </w:r>
      <w:r w:rsidR="005A5001" w:rsidRPr="00D464B2">
        <w:rPr>
          <w:rFonts w:ascii="Times New Roman" w:hAnsi="Times New Roman" w:cs="Times New Roman"/>
          <w:sz w:val="24"/>
          <w:szCs w:val="24"/>
        </w:rPr>
        <w:t xml:space="preserve"> og andre</w:t>
      </w:r>
      <w:r w:rsidR="00636E40" w:rsidRPr="00D464B2">
        <w:rPr>
          <w:rFonts w:ascii="Times New Roman" w:hAnsi="Times New Roman" w:cs="Times New Roman"/>
          <w:sz w:val="24"/>
          <w:szCs w:val="24"/>
        </w:rPr>
        <w:t xml:space="preserve"> </w:t>
      </w:r>
      <w:r w:rsidR="00195095" w:rsidRPr="00D464B2">
        <w:rPr>
          <w:rFonts w:ascii="Times New Roman" w:hAnsi="Times New Roman" w:cs="Times New Roman"/>
          <w:sz w:val="24"/>
          <w:szCs w:val="24"/>
        </w:rPr>
        <w:t>personlige egenskaper.</w:t>
      </w:r>
    </w:p>
    <w:p w14:paraId="2853D385" w14:textId="3076603A" w:rsidR="00CE7E1F" w:rsidRPr="00D464B2" w:rsidRDefault="000A0A5A">
      <w:pPr>
        <w:rPr>
          <w:rFonts w:ascii="Times New Roman" w:hAnsi="Times New Roman" w:cs="Times New Roman"/>
          <w:sz w:val="24"/>
          <w:szCs w:val="24"/>
        </w:rPr>
      </w:pPr>
      <w:r w:rsidRPr="00D464B2">
        <w:rPr>
          <w:rFonts w:ascii="Times New Roman" w:hAnsi="Times New Roman" w:cs="Times New Roman"/>
          <w:sz w:val="24"/>
          <w:szCs w:val="24"/>
        </w:rPr>
        <w:t>Mange studenter og akademikere opplever også å bli fratatt muligheten til å påvirke ege</w:t>
      </w:r>
      <w:r w:rsidR="00C34501" w:rsidRPr="00D464B2">
        <w:rPr>
          <w:rFonts w:ascii="Times New Roman" w:hAnsi="Times New Roman" w:cs="Times New Roman"/>
          <w:sz w:val="24"/>
          <w:szCs w:val="24"/>
        </w:rPr>
        <w:t>n</w:t>
      </w:r>
      <w:r w:rsidRPr="00D464B2">
        <w:rPr>
          <w:rFonts w:ascii="Times New Roman" w:hAnsi="Times New Roman" w:cs="Times New Roman"/>
          <w:sz w:val="24"/>
          <w:szCs w:val="24"/>
        </w:rPr>
        <w:t xml:space="preserve"> studie</w:t>
      </w:r>
      <w:r w:rsidR="00C34501" w:rsidRPr="00D464B2">
        <w:rPr>
          <w:rFonts w:ascii="Times New Roman" w:hAnsi="Times New Roman" w:cs="Times New Roman"/>
          <w:sz w:val="24"/>
          <w:szCs w:val="24"/>
        </w:rPr>
        <w:t>-</w:t>
      </w:r>
      <w:r w:rsidRPr="00D464B2">
        <w:rPr>
          <w:rFonts w:ascii="Times New Roman" w:hAnsi="Times New Roman" w:cs="Times New Roman"/>
          <w:sz w:val="24"/>
          <w:szCs w:val="24"/>
        </w:rPr>
        <w:t xml:space="preserve"> og arbeidshverdag</w:t>
      </w:r>
      <w:r w:rsidR="00585125" w:rsidRPr="00D464B2">
        <w:rPr>
          <w:rFonts w:ascii="Times New Roman" w:hAnsi="Times New Roman" w:cs="Times New Roman"/>
          <w:sz w:val="24"/>
          <w:szCs w:val="24"/>
        </w:rPr>
        <w:t xml:space="preserve">. </w:t>
      </w:r>
      <w:r w:rsidR="003A0B85" w:rsidRPr="00D464B2">
        <w:rPr>
          <w:rFonts w:ascii="Times New Roman" w:hAnsi="Times New Roman" w:cs="Times New Roman"/>
          <w:sz w:val="24"/>
          <w:szCs w:val="24"/>
        </w:rPr>
        <w:t>Sanksjoner</w:t>
      </w:r>
      <w:r w:rsidR="00E53480" w:rsidRPr="00D464B2">
        <w:rPr>
          <w:rFonts w:ascii="Times New Roman" w:hAnsi="Times New Roman" w:cs="Times New Roman"/>
          <w:sz w:val="24"/>
          <w:szCs w:val="24"/>
        </w:rPr>
        <w:t xml:space="preserve"> blir brukt mot de som </w:t>
      </w:r>
      <w:r w:rsidR="00175997" w:rsidRPr="00D464B2">
        <w:rPr>
          <w:rFonts w:ascii="Times New Roman" w:hAnsi="Times New Roman" w:cs="Times New Roman"/>
          <w:sz w:val="24"/>
          <w:szCs w:val="24"/>
        </w:rPr>
        <w:t>taler mot</w:t>
      </w:r>
      <w:r w:rsidR="001070D3" w:rsidRPr="00D464B2">
        <w:rPr>
          <w:rFonts w:ascii="Times New Roman" w:hAnsi="Times New Roman" w:cs="Times New Roman"/>
          <w:sz w:val="24"/>
          <w:szCs w:val="24"/>
        </w:rPr>
        <w:t xml:space="preserve"> eget</w:t>
      </w:r>
      <w:r w:rsidR="00175997" w:rsidRPr="00D464B2">
        <w:rPr>
          <w:rFonts w:ascii="Times New Roman" w:hAnsi="Times New Roman" w:cs="Times New Roman"/>
          <w:sz w:val="24"/>
          <w:szCs w:val="24"/>
        </w:rPr>
        <w:t xml:space="preserve"> </w:t>
      </w:r>
      <w:r w:rsidR="00C34501" w:rsidRPr="00D464B2">
        <w:rPr>
          <w:rFonts w:ascii="Times New Roman" w:hAnsi="Times New Roman" w:cs="Times New Roman"/>
          <w:sz w:val="24"/>
          <w:szCs w:val="24"/>
        </w:rPr>
        <w:t>regime</w:t>
      </w:r>
      <w:r w:rsidR="008350FB" w:rsidRPr="00D464B2">
        <w:rPr>
          <w:rFonts w:ascii="Times New Roman" w:hAnsi="Times New Roman" w:cs="Times New Roman"/>
          <w:sz w:val="24"/>
          <w:szCs w:val="24"/>
        </w:rPr>
        <w:t>, eller på andre måter bruker ytringsfriheten til å stå opp for menneskerettighete</w:t>
      </w:r>
      <w:r w:rsidR="7C93DD29" w:rsidRPr="00D464B2">
        <w:rPr>
          <w:rFonts w:ascii="Times New Roman" w:hAnsi="Times New Roman" w:cs="Times New Roman"/>
          <w:sz w:val="24"/>
          <w:szCs w:val="24"/>
        </w:rPr>
        <w:t>ne</w:t>
      </w:r>
      <w:r w:rsidR="008350FB" w:rsidRPr="00D464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0809AC" w14:textId="5B3C487B" w:rsidR="00A23318" w:rsidRPr="00D464B2" w:rsidRDefault="00A23318">
      <w:pPr>
        <w:rPr>
          <w:rFonts w:ascii="Times New Roman" w:hAnsi="Times New Roman" w:cs="Times New Roman"/>
          <w:sz w:val="24"/>
          <w:szCs w:val="24"/>
        </w:rPr>
      </w:pPr>
      <w:r w:rsidRPr="00D464B2">
        <w:rPr>
          <w:rFonts w:ascii="Times New Roman" w:hAnsi="Times New Roman" w:cs="Times New Roman"/>
          <w:sz w:val="24"/>
          <w:szCs w:val="24"/>
        </w:rPr>
        <w:t xml:space="preserve">Rett til utdanning </w:t>
      </w:r>
      <w:r w:rsidR="00C717E9" w:rsidRPr="00D464B2">
        <w:rPr>
          <w:rFonts w:ascii="Times New Roman" w:hAnsi="Times New Roman" w:cs="Times New Roman"/>
          <w:sz w:val="24"/>
          <w:szCs w:val="24"/>
        </w:rPr>
        <w:t xml:space="preserve">er ikke bare </w:t>
      </w:r>
      <w:r w:rsidR="00DC4524" w:rsidRPr="00D464B2">
        <w:rPr>
          <w:rFonts w:ascii="Times New Roman" w:hAnsi="Times New Roman" w:cs="Times New Roman"/>
          <w:sz w:val="24"/>
          <w:szCs w:val="24"/>
        </w:rPr>
        <w:t xml:space="preserve">avgjørende </w:t>
      </w:r>
      <w:r w:rsidR="00C717E9" w:rsidRPr="00D464B2">
        <w:rPr>
          <w:rFonts w:ascii="Times New Roman" w:hAnsi="Times New Roman" w:cs="Times New Roman"/>
          <w:sz w:val="24"/>
          <w:szCs w:val="24"/>
        </w:rPr>
        <w:t xml:space="preserve">for </w:t>
      </w:r>
      <w:r w:rsidR="00B20CDF" w:rsidRPr="00D464B2">
        <w:rPr>
          <w:rFonts w:ascii="Times New Roman" w:hAnsi="Times New Roman" w:cs="Times New Roman"/>
          <w:sz w:val="24"/>
          <w:szCs w:val="24"/>
        </w:rPr>
        <w:t xml:space="preserve">samfunnsutvikling, det er </w:t>
      </w:r>
      <w:r w:rsidR="009C7F20" w:rsidRPr="00D464B2">
        <w:rPr>
          <w:rFonts w:ascii="Times New Roman" w:hAnsi="Times New Roman" w:cs="Times New Roman"/>
          <w:sz w:val="24"/>
          <w:szCs w:val="24"/>
        </w:rPr>
        <w:t xml:space="preserve">også </w:t>
      </w:r>
      <w:r w:rsidR="00DC4524" w:rsidRPr="00D464B2">
        <w:rPr>
          <w:rFonts w:ascii="Times New Roman" w:hAnsi="Times New Roman" w:cs="Times New Roman"/>
          <w:sz w:val="24"/>
          <w:szCs w:val="24"/>
        </w:rPr>
        <w:t xml:space="preserve">en nødvendighet for fri utfoldelse </w:t>
      </w:r>
      <w:r w:rsidR="00501195" w:rsidRPr="00D464B2">
        <w:rPr>
          <w:rFonts w:ascii="Times New Roman" w:hAnsi="Times New Roman" w:cs="Times New Roman"/>
          <w:sz w:val="24"/>
          <w:szCs w:val="24"/>
        </w:rPr>
        <w:t>og menneskerettigheter.</w:t>
      </w:r>
      <w:r w:rsidR="00F1317B" w:rsidRPr="00D464B2">
        <w:rPr>
          <w:rFonts w:ascii="Times New Roman" w:hAnsi="Times New Roman" w:cs="Times New Roman"/>
          <w:sz w:val="24"/>
          <w:szCs w:val="24"/>
        </w:rPr>
        <w:t xml:space="preserve"> </w:t>
      </w:r>
      <w:r w:rsidR="003A6FFD" w:rsidRPr="00D464B2">
        <w:rPr>
          <w:rFonts w:ascii="Times New Roman" w:hAnsi="Times New Roman" w:cs="Times New Roman"/>
          <w:sz w:val="24"/>
          <w:szCs w:val="24"/>
        </w:rPr>
        <w:t>Utdanningsinstitusjoner</w:t>
      </w:r>
      <w:r w:rsidR="00F1317B" w:rsidRPr="00D464B2">
        <w:rPr>
          <w:rFonts w:ascii="Times New Roman" w:hAnsi="Times New Roman" w:cs="Times New Roman"/>
          <w:sz w:val="24"/>
          <w:szCs w:val="24"/>
        </w:rPr>
        <w:t xml:space="preserve"> skal være plasser for trygghet</w:t>
      </w:r>
      <w:r w:rsidR="000010E5" w:rsidRPr="00D464B2">
        <w:rPr>
          <w:rFonts w:ascii="Times New Roman" w:hAnsi="Times New Roman" w:cs="Times New Roman"/>
          <w:sz w:val="24"/>
          <w:szCs w:val="24"/>
        </w:rPr>
        <w:t>, frihet o</w:t>
      </w:r>
      <w:r w:rsidR="00E433B5" w:rsidRPr="00D464B2">
        <w:rPr>
          <w:rFonts w:ascii="Times New Roman" w:hAnsi="Times New Roman" w:cs="Times New Roman"/>
          <w:sz w:val="24"/>
          <w:szCs w:val="24"/>
        </w:rPr>
        <w:t xml:space="preserve">g </w:t>
      </w:r>
      <w:r w:rsidR="008E6204" w:rsidRPr="00D464B2">
        <w:rPr>
          <w:rFonts w:ascii="Times New Roman" w:hAnsi="Times New Roman" w:cs="Times New Roman"/>
          <w:sz w:val="24"/>
          <w:szCs w:val="24"/>
        </w:rPr>
        <w:t xml:space="preserve">fri </w:t>
      </w:r>
      <w:r w:rsidR="00E433B5" w:rsidRPr="00D464B2">
        <w:rPr>
          <w:rFonts w:ascii="Times New Roman" w:hAnsi="Times New Roman" w:cs="Times New Roman"/>
          <w:sz w:val="24"/>
          <w:szCs w:val="24"/>
        </w:rPr>
        <w:t>utfoldelse.</w:t>
      </w:r>
      <w:r w:rsidR="7B86F1D9" w:rsidRPr="00D464B2">
        <w:rPr>
          <w:rFonts w:ascii="Times New Roman" w:hAnsi="Times New Roman" w:cs="Times New Roman"/>
          <w:sz w:val="24"/>
          <w:szCs w:val="24"/>
        </w:rPr>
        <w:t xml:space="preserve"> Høyere utdanningsinstitusjoner </w:t>
      </w:r>
      <w:r w:rsidR="2D8F9B65" w:rsidRPr="00D464B2">
        <w:rPr>
          <w:rFonts w:ascii="Times New Roman" w:hAnsi="Times New Roman" w:cs="Times New Roman"/>
          <w:sz w:val="24"/>
          <w:szCs w:val="24"/>
        </w:rPr>
        <w:t xml:space="preserve">skal være samfunnsaktører som promoterer akademisk frihet, ytringsfrihet og demokrati. </w:t>
      </w:r>
    </w:p>
    <w:p w14:paraId="3FB9AE61" w14:textId="224ADE25" w:rsidR="005B2B1B" w:rsidRPr="00D464B2" w:rsidRDefault="00FE5721">
      <w:pPr>
        <w:rPr>
          <w:rFonts w:ascii="Times New Roman" w:hAnsi="Times New Roman" w:cs="Times New Roman"/>
          <w:sz w:val="24"/>
          <w:szCs w:val="24"/>
        </w:rPr>
      </w:pPr>
      <w:r w:rsidRPr="00D464B2">
        <w:rPr>
          <w:rFonts w:ascii="Times New Roman" w:hAnsi="Times New Roman" w:cs="Times New Roman"/>
          <w:sz w:val="24"/>
          <w:szCs w:val="24"/>
        </w:rPr>
        <w:t>Studentorganisasjonen i Agder mener at retten</w:t>
      </w:r>
      <w:r w:rsidR="00E53480" w:rsidRPr="00D464B2">
        <w:rPr>
          <w:rFonts w:ascii="Times New Roman" w:hAnsi="Times New Roman" w:cs="Times New Roman"/>
          <w:sz w:val="24"/>
          <w:szCs w:val="24"/>
        </w:rPr>
        <w:t xml:space="preserve"> og tilgangen</w:t>
      </w:r>
      <w:r w:rsidRPr="00D464B2">
        <w:rPr>
          <w:rFonts w:ascii="Times New Roman" w:hAnsi="Times New Roman" w:cs="Times New Roman"/>
          <w:sz w:val="24"/>
          <w:szCs w:val="24"/>
        </w:rPr>
        <w:t xml:space="preserve"> til </w:t>
      </w:r>
      <w:r w:rsidR="00ED477D" w:rsidRPr="00D464B2">
        <w:rPr>
          <w:rFonts w:ascii="Times New Roman" w:hAnsi="Times New Roman" w:cs="Times New Roman"/>
          <w:sz w:val="24"/>
          <w:szCs w:val="24"/>
        </w:rPr>
        <w:t xml:space="preserve">utdanning er en universell menneskerett, og at alle studenter har rett </w:t>
      </w:r>
      <w:r w:rsidR="3B95537D" w:rsidRPr="00D464B2">
        <w:rPr>
          <w:rFonts w:ascii="Times New Roman" w:hAnsi="Times New Roman" w:cs="Times New Roman"/>
          <w:sz w:val="24"/>
          <w:szCs w:val="24"/>
        </w:rPr>
        <w:t>til</w:t>
      </w:r>
      <w:r w:rsidR="00ED477D" w:rsidRPr="00D464B2">
        <w:rPr>
          <w:rFonts w:ascii="Times New Roman" w:hAnsi="Times New Roman" w:cs="Times New Roman"/>
          <w:sz w:val="24"/>
          <w:szCs w:val="24"/>
        </w:rPr>
        <w:t xml:space="preserve"> en trygg </w:t>
      </w:r>
      <w:r w:rsidR="00ED5EA7" w:rsidRPr="00D464B2">
        <w:rPr>
          <w:rFonts w:ascii="Times New Roman" w:hAnsi="Times New Roman" w:cs="Times New Roman"/>
          <w:sz w:val="24"/>
          <w:szCs w:val="24"/>
        </w:rPr>
        <w:t xml:space="preserve">og fri utdanning. </w:t>
      </w:r>
    </w:p>
    <w:p w14:paraId="7206381E" w14:textId="77777777" w:rsidR="008E6204" w:rsidRPr="00D464B2" w:rsidRDefault="008E62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B29FEE" w14:textId="40504DBD" w:rsidR="005B2B1B" w:rsidRPr="00D464B2" w:rsidRDefault="005B2B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4B2">
        <w:rPr>
          <w:rFonts w:ascii="Times New Roman" w:hAnsi="Times New Roman" w:cs="Times New Roman"/>
          <w:b/>
          <w:bCs/>
          <w:sz w:val="24"/>
          <w:szCs w:val="24"/>
        </w:rPr>
        <w:t>Studentorganisasjonen i Agder krever at:</w:t>
      </w:r>
    </w:p>
    <w:p w14:paraId="1C23583A" w14:textId="06CD3907" w:rsidR="00D613A9" w:rsidRPr="00D464B2" w:rsidRDefault="006D6B15" w:rsidP="25CC5F4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4B2">
        <w:rPr>
          <w:rFonts w:ascii="Times New Roman" w:hAnsi="Times New Roman" w:cs="Times New Roman"/>
          <w:sz w:val="24"/>
          <w:szCs w:val="24"/>
        </w:rPr>
        <w:t xml:space="preserve">Universitetet i Agder støtter opp </w:t>
      </w:r>
      <w:r w:rsidR="00845D65" w:rsidRPr="00D464B2">
        <w:rPr>
          <w:rFonts w:ascii="Times New Roman" w:hAnsi="Times New Roman" w:cs="Times New Roman"/>
          <w:sz w:val="24"/>
          <w:szCs w:val="24"/>
        </w:rPr>
        <w:t>om Students</w:t>
      </w:r>
      <w:r w:rsidR="002923F3" w:rsidRPr="00D464B2">
        <w:rPr>
          <w:rFonts w:ascii="Times New Roman" w:hAnsi="Times New Roman" w:cs="Times New Roman"/>
          <w:sz w:val="24"/>
          <w:szCs w:val="24"/>
        </w:rPr>
        <w:t xml:space="preserve"> at Risk og </w:t>
      </w:r>
      <w:r w:rsidR="007B7C55" w:rsidRPr="00D464B2">
        <w:rPr>
          <w:rFonts w:ascii="Times New Roman" w:hAnsi="Times New Roman" w:cs="Times New Roman"/>
          <w:sz w:val="24"/>
          <w:szCs w:val="24"/>
        </w:rPr>
        <w:t>Scholars at Risk</w:t>
      </w:r>
      <w:r w:rsidR="06F95AD2" w:rsidRPr="00D464B2">
        <w:rPr>
          <w:rFonts w:ascii="Times New Roman" w:hAnsi="Times New Roman" w:cs="Times New Roman"/>
          <w:sz w:val="24"/>
          <w:szCs w:val="24"/>
        </w:rPr>
        <w:t>,</w:t>
      </w:r>
      <w:r w:rsidR="007B7C55" w:rsidRPr="00D464B2">
        <w:rPr>
          <w:rFonts w:ascii="Times New Roman" w:hAnsi="Times New Roman" w:cs="Times New Roman"/>
          <w:sz w:val="24"/>
          <w:szCs w:val="24"/>
        </w:rPr>
        <w:t xml:space="preserve"> </w:t>
      </w:r>
      <w:r w:rsidR="00845D65" w:rsidRPr="00D464B2">
        <w:rPr>
          <w:rFonts w:ascii="Times New Roman" w:hAnsi="Times New Roman" w:cs="Times New Roman"/>
          <w:sz w:val="24"/>
          <w:szCs w:val="24"/>
        </w:rPr>
        <w:t xml:space="preserve">og jobber for </w:t>
      </w:r>
      <w:r w:rsidR="008A37B8">
        <w:rPr>
          <w:rFonts w:ascii="Times New Roman" w:hAnsi="Times New Roman" w:cs="Times New Roman"/>
          <w:sz w:val="24"/>
          <w:szCs w:val="24"/>
        </w:rPr>
        <w:t xml:space="preserve">en </w:t>
      </w:r>
      <w:r w:rsidR="7238EE54" w:rsidRPr="00D464B2">
        <w:rPr>
          <w:rFonts w:ascii="Times New Roman" w:hAnsi="Times New Roman" w:cs="Times New Roman"/>
          <w:sz w:val="24"/>
          <w:szCs w:val="24"/>
        </w:rPr>
        <w:t>fast forankring av ordningene</w:t>
      </w:r>
    </w:p>
    <w:p w14:paraId="2BDDE120" w14:textId="2A9A863E" w:rsidR="00195095" w:rsidRPr="00D464B2" w:rsidRDefault="00E252FF" w:rsidP="25CC5F4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4B2">
        <w:rPr>
          <w:rFonts w:ascii="Times New Roman" w:hAnsi="Times New Roman" w:cs="Times New Roman"/>
          <w:sz w:val="24"/>
          <w:szCs w:val="24"/>
        </w:rPr>
        <w:t>Universitetet i Agder</w:t>
      </w:r>
      <w:r w:rsidR="00845D65" w:rsidRPr="00D464B2">
        <w:rPr>
          <w:rFonts w:ascii="Times New Roman" w:hAnsi="Times New Roman" w:cs="Times New Roman"/>
          <w:sz w:val="24"/>
          <w:szCs w:val="24"/>
        </w:rPr>
        <w:t xml:space="preserve"> avslutter</w:t>
      </w:r>
      <w:r w:rsidR="009A1CD0" w:rsidRPr="00D464B2">
        <w:rPr>
          <w:rFonts w:ascii="Times New Roman" w:hAnsi="Times New Roman" w:cs="Times New Roman"/>
          <w:sz w:val="24"/>
          <w:szCs w:val="24"/>
        </w:rPr>
        <w:t xml:space="preserve"> institusjonelle avtaler med </w:t>
      </w:r>
      <w:r w:rsidR="00195095" w:rsidRPr="00D464B2">
        <w:rPr>
          <w:rFonts w:ascii="Times New Roman" w:hAnsi="Times New Roman" w:cs="Times New Roman"/>
          <w:sz w:val="24"/>
          <w:szCs w:val="24"/>
        </w:rPr>
        <w:t>land som begår</w:t>
      </w:r>
      <w:r w:rsidR="00181B82">
        <w:rPr>
          <w:rFonts w:ascii="Times New Roman" w:hAnsi="Times New Roman" w:cs="Times New Roman"/>
          <w:sz w:val="24"/>
          <w:szCs w:val="24"/>
        </w:rPr>
        <w:t xml:space="preserve"> alvorlige</w:t>
      </w:r>
      <w:r w:rsidR="00B363CB" w:rsidRPr="00D464B2">
        <w:rPr>
          <w:rFonts w:ascii="Times New Roman" w:hAnsi="Times New Roman" w:cs="Times New Roman"/>
          <w:sz w:val="24"/>
          <w:szCs w:val="24"/>
        </w:rPr>
        <w:t xml:space="preserve"> brudd på folkeretten</w:t>
      </w:r>
    </w:p>
    <w:p w14:paraId="6BC33057" w14:textId="1AC81A20" w:rsidR="00E252FF" w:rsidRPr="00D464B2" w:rsidRDefault="00E252FF" w:rsidP="25CC5F4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4B2">
        <w:rPr>
          <w:rFonts w:ascii="Times New Roman" w:hAnsi="Times New Roman" w:cs="Times New Roman"/>
          <w:sz w:val="24"/>
          <w:szCs w:val="24"/>
        </w:rPr>
        <w:t xml:space="preserve">Universitetet i Agder skal </w:t>
      </w:r>
      <w:r w:rsidR="00D01BAD" w:rsidRPr="00D464B2">
        <w:rPr>
          <w:rFonts w:ascii="Times New Roman" w:hAnsi="Times New Roman" w:cs="Times New Roman"/>
          <w:sz w:val="24"/>
          <w:szCs w:val="24"/>
        </w:rPr>
        <w:t xml:space="preserve">støtte </w:t>
      </w:r>
      <w:r w:rsidR="004B643E" w:rsidRPr="00D464B2">
        <w:rPr>
          <w:rFonts w:ascii="Times New Roman" w:hAnsi="Times New Roman" w:cs="Times New Roman"/>
          <w:sz w:val="24"/>
          <w:szCs w:val="24"/>
        </w:rPr>
        <w:t xml:space="preserve">initiativ </w:t>
      </w:r>
      <w:r w:rsidR="00B907B8" w:rsidRPr="00D464B2">
        <w:rPr>
          <w:rFonts w:ascii="Times New Roman" w:hAnsi="Times New Roman" w:cs="Times New Roman"/>
          <w:sz w:val="24"/>
          <w:szCs w:val="24"/>
        </w:rPr>
        <w:t xml:space="preserve">som fremmer </w:t>
      </w:r>
      <w:r w:rsidR="00A45732" w:rsidRPr="00D464B2">
        <w:rPr>
          <w:rFonts w:ascii="Times New Roman" w:hAnsi="Times New Roman" w:cs="Times New Roman"/>
          <w:sz w:val="24"/>
          <w:szCs w:val="24"/>
        </w:rPr>
        <w:t xml:space="preserve">høyere utdanning og gjenreisning av </w:t>
      </w:r>
      <w:r w:rsidR="00334CA9" w:rsidRPr="00D464B2">
        <w:rPr>
          <w:rFonts w:ascii="Times New Roman" w:hAnsi="Times New Roman" w:cs="Times New Roman"/>
          <w:sz w:val="24"/>
          <w:szCs w:val="24"/>
        </w:rPr>
        <w:t>utdanningsinstitusjoner i krigs</w:t>
      </w:r>
      <w:r w:rsidR="57C99EEB" w:rsidRPr="00D464B2">
        <w:rPr>
          <w:rFonts w:ascii="Times New Roman" w:hAnsi="Times New Roman" w:cs="Times New Roman"/>
          <w:sz w:val="24"/>
          <w:szCs w:val="24"/>
        </w:rPr>
        <w:t>- og konflikt</w:t>
      </w:r>
      <w:r w:rsidR="00334CA9" w:rsidRPr="00D464B2">
        <w:rPr>
          <w:rFonts w:ascii="Times New Roman" w:hAnsi="Times New Roman" w:cs="Times New Roman"/>
          <w:sz w:val="24"/>
          <w:szCs w:val="24"/>
        </w:rPr>
        <w:t>herjede områder</w:t>
      </w:r>
    </w:p>
    <w:p w14:paraId="7AF845EF" w14:textId="558A109E" w:rsidR="00D21CC9" w:rsidRPr="00D464B2" w:rsidRDefault="00D21CC9" w:rsidP="25CC5F4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4B2">
        <w:rPr>
          <w:rFonts w:ascii="Times New Roman" w:hAnsi="Times New Roman" w:cs="Times New Roman"/>
          <w:sz w:val="24"/>
          <w:szCs w:val="24"/>
        </w:rPr>
        <w:t>Universitetet i Agder s</w:t>
      </w:r>
      <w:r w:rsidR="007B7C55" w:rsidRPr="00D464B2">
        <w:rPr>
          <w:rFonts w:ascii="Times New Roman" w:hAnsi="Times New Roman" w:cs="Times New Roman"/>
          <w:sz w:val="24"/>
          <w:szCs w:val="24"/>
        </w:rPr>
        <w:t xml:space="preserve">tøtter opp om SAIH sitt arbeid for beskyttelse av </w:t>
      </w:r>
      <w:r w:rsidR="00292923" w:rsidRPr="00D464B2">
        <w:rPr>
          <w:rFonts w:ascii="Times New Roman" w:hAnsi="Times New Roman" w:cs="Times New Roman"/>
          <w:sz w:val="24"/>
          <w:szCs w:val="24"/>
        </w:rPr>
        <w:t>studenter og studenters rettighete</w:t>
      </w:r>
      <w:r w:rsidR="63FABB28" w:rsidRPr="00D464B2">
        <w:rPr>
          <w:rFonts w:ascii="Times New Roman" w:hAnsi="Times New Roman" w:cs="Times New Roman"/>
          <w:sz w:val="24"/>
          <w:szCs w:val="24"/>
        </w:rPr>
        <w:t xml:space="preserve">r </w:t>
      </w:r>
    </w:p>
    <w:p w14:paraId="5D4348F1" w14:textId="4BD484BA" w:rsidR="09E74900" w:rsidRPr="00D464B2" w:rsidRDefault="09E74900" w:rsidP="09E74900">
      <w:pPr>
        <w:rPr>
          <w:rFonts w:ascii="Times New Roman" w:hAnsi="Times New Roman" w:cs="Times New Roman"/>
          <w:sz w:val="24"/>
          <w:szCs w:val="24"/>
        </w:rPr>
      </w:pPr>
    </w:p>
    <w:p w14:paraId="64CE4890" w14:textId="56E2D41D" w:rsidR="00CE7E1F" w:rsidRPr="00D464B2" w:rsidRDefault="0081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Vedtatt av Studentparlamentet 22.05.24</w:t>
      </w:r>
    </w:p>
    <w:p w14:paraId="5F488FF3" w14:textId="77777777" w:rsidR="00E53480" w:rsidRPr="00D464B2" w:rsidRDefault="00E53480" w:rsidP="00CE7E1F">
      <w:pPr>
        <w:rPr>
          <w:rFonts w:ascii="Times New Roman" w:hAnsi="Times New Roman" w:cs="Times New Roman"/>
          <w:color w:val="343434"/>
          <w:sz w:val="24"/>
          <w:szCs w:val="24"/>
          <w:shd w:val="clear" w:color="auto" w:fill="F8F8F8"/>
        </w:rPr>
      </w:pPr>
    </w:p>
    <w:p w14:paraId="5F5DC2C6" w14:textId="77777777" w:rsidR="00E53480" w:rsidRPr="00D464B2" w:rsidRDefault="00E53480" w:rsidP="00CE7E1F">
      <w:pPr>
        <w:rPr>
          <w:rFonts w:ascii="Times New Roman" w:hAnsi="Times New Roman" w:cs="Times New Roman"/>
          <w:color w:val="343434"/>
          <w:sz w:val="24"/>
          <w:szCs w:val="24"/>
          <w:shd w:val="clear" w:color="auto" w:fill="F8F8F8"/>
        </w:rPr>
      </w:pPr>
    </w:p>
    <w:p w14:paraId="2425CCB8" w14:textId="77777777" w:rsidR="00E53480" w:rsidRPr="00D464B2" w:rsidRDefault="00E53480" w:rsidP="00CE7E1F">
      <w:pPr>
        <w:rPr>
          <w:rFonts w:ascii="Times New Roman" w:hAnsi="Times New Roman" w:cs="Times New Roman"/>
          <w:color w:val="343434"/>
          <w:sz w:val="24"/>
          <w:szCs w:val="24"/>
          <w:shd w:val="clear" w:color="auto" w:fill="F8F8F8"/>
        </w:rPr>
      </w:pPr>
    </w:p>
    <w:p w14:paraId="3FE3FB5A" w14:textId="77777777" w:rsidR="00CE7E1F" w:rsidRPr="00D464B2" w:rsidRDefault="00CE7E1F">
      <w:pPr>
        <w:rPr>
          <w:rFonts w:ascii="Times New Roman" w:hAnsi="Times New Roman" w:cs="Times New Roman"/>
          <w:sz w:val="24"/>
          <w:szCs w:val="24"/>
        </w:rPr>
      </w:pPr>
    </w:p>
    <w:sectPr w:rsidR="00CE7E1F" w:rsidRPr="00D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CB3A7"/>
    <w:multiLevelType w:val="hybridMultilevel"/>
    <w:tmpl w:val="CEAE9490"/>
    <w:lvl w:ilvl="0" w:tplc="C5B07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8E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523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80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ED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06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6B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28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FEC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F62DF"/>
    <w:multiLevelType w:val="hybridMultilevel"/>
    <w:tmpl w:val="5810D72A"/>
    <w:lvl w:ilvl="0" w:tplc="B8BC8EA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655655">
    <w:abstractNumId w:val="0"/>
  </w:num>
  <w:num w:numId="2" w16cid:durableId="52032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42"/>
    <w:rsid w:val="000010E5"/>
    <w:rsid w:val="000043AE"/>
    <w:rsid w:val="00037A8E"/>
    <w:rsid w:val="000913FC"/>
    <w:rsid w:val="000A0A5A"/>
    <w:rsid w:val="000C2DB9"/>
    <w:rsid w:val="001055D1"/>
    <w:rsid w:val="00106D68"/>
    <w:rsid w:val="001070D3"/>
    <w:rsid w:val="001709CB"/>
    <w:rsid w:val="00175997"/>
    <w:rsid w:val="00181B82"/>
    <w:rsid w:val="00195095"/>
    <w:rsid w:val="001C4D33"/>
    <w:rsid w:val="001C697D"/>
    <w:rsid w:val="001F3E8D"/>
    <w:rsid w:val="00215635"/>
    <w:rsid w:val="002923F3"/>
    <w:rsid w:val="00292923"/>
    <w:rsid w:val="002A5E1C"/>
    <w:rsid w:val="002B743A"/>
    <w:rsid w:val="002D74B1"/>
    <w:rsid w:val="002F3BEE"/>
    <w:rsid w:val="00334CA9"/>
    <w:rsid w:val="003A0B85"/>
    <w:rsid w:val="003A6FFD"/>
    <w:rsid w:val="003F7093"/>
    <w:rsid w:val="0040591C"/>
    <w:rsid w:val="00435199"/>
    <w:rsid w:val="004B643E"/>
    <w:rsid w:val="004E6C07"/>
    <w:rsid w:val="00501195"/>
    <w:rsid w:val="00552A0F"/>
    <w:rsid w:val="00585125"/>
    <w:rsid w:val="005A5001"/>
    <w:rsid w:val="005B2B1B"/>
    <w:rsid w:val="00632B3D"/>
    <w:rsid w:val="00636E40"/>
    <w:rsid w:val="00670A26"/>
    <w:rsid w:val="006D6B15"/>
    <w:rsid w:val="00770D59"/>
    <w:rsid w:val="007B7C55"/>
    <w:rsid w:val="007C6950"/>
    <w:rsid w:val="007E04F7"/>
    <w:rsid w:val="007F6ED0"/>
    <w:rsid w:val="008101AC"/>
    <w:rsid w:val="008350FB"/>
    <w:rsid w:val="00845D65"/>
    <w:rsid w:val="00892CC5"/>
    <w:rsid w:val="008A37B8"/>
    <w:rsid w:val="008E6204"/>
    <w:rsid w:val="00926096"/>
    <w:rsid w:val="0095435C"/>
    <w:rsid w:val="009835ED"/>
    <w:rsid w:val="009973C2"/>
    <w:rsid w:val="009A1CD0"/>
    <w:rsid w:val="009C02AA"/>
    <w:rsid w:val="009C7F20"/>
    <w:rsid w:val="009D5D0A"/>
    <w:rsid w:val="009D6C50"/>
    <w:rsid w:val="00A23318"/>
    <w:rsid w:val="00A242C8"/>
    <w:rsid w:val="00A45732"/>
    <w:rsid w:val="00B20CDF"/>
    <w:rsid w:val="00B363CB"/>
    <w:rsid w:val="00B44A42"/>
    <w:rsid w:val="00B84305"/>
    <w:rsid w:val="00B907B8"/>
    <w:rsid w:val="00BB6390"/>
    <w:rsid w:val="00C34501"/>
    <w:rsid w:val="00C353B0"/>
    <w:rsid w:val="00C44771"/>
    <w:rsid w:val="00C717E9"/>
    <w:rsid w:val="00C9164C"/>
    <w:rsid w:val="00CE7E1F"/>
    <w:rsid w:val="00D01BAD"/>
    <w:rsid w:val="00D21CC9"/>
    <w:rsid w:val="00D464B2"/>
    <w:rsid w:val="00D613A9"/>
    <w:rsid w:val="00DC4524"/>
    <w:rsid w:val="00DE4095"/>
    <w:rsid w:val="00E10885"/>
    <w:rsid w:val="00E252FF"/>
    <w:rsid w:val="00E433B5"/>
    <w:rsid w:val="00E53480"/>
    <w:rsid w:val="00EA00C5"/>
    <w:rsid w:val="00ED477D"/>
    <w:rsid w:val="00ED5EA7"/>
    <w:rsid w:val="00F1317B"/>
    <w:rsid w:val="00F352CA"/>
    <w:rsid w:val="00F62C3D"/>
    <w:rsid w:val="00FD6734"/>
    <w:rsid w:val="00FE5721"/>
    <w:rsid w:val="0261C368"/>
    <w:rsid w:val="05FBEEA4"/>
    <w:rsid w:val="066ECA43"/>
    <w:rsid w:val="06F95AD2"/>
    <w:rsid w:val="09E74900"/>
    <w:rsid w:val="0C0091C5"/>
    <w:rsid w:val="14DA22D5"/>
    <w:rsid w:val="247B2B00"/>
    <w:rsid w:val="25CC5F40"/>
    <w:rsid w:val="27B2CBC2"/>
    <w:rsid w:val="2D8F9B65"/>
    <w:rsid w:val="326CF24C"/>
    <w:rsid w:val="35A9586B"/>
    <w:rsid w:val="3B95537D"/>
    <w:rsid w:val="4ED9B78C"/>
    <w:rsid w:val="5429F688"/>
    <w:rsid w:val="57C99EEB"/>
    <w:rsid w:val="63FABB28"/>
    <w:rsid w:val="7238EE54"/>
    <w:rsid w:val="7811A5B8"/>
    <w:rsid w:val="7B86F1D9"/>
    <w:rsid w:val="7C93D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D427"/>
  <w15:chartTrackingRefBased/>
  <w15:docId w15:val="{7FDA6A37-21D7-4E7A-8B72-234AC38A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44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44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44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44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44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44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44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44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44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44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44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44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44A4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44A4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44A4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44A4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44A4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44A4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44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44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44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44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44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44A4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44A4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44A4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44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44A4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44A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ABDBA614DCAC49AE4F28CD3A5BCD78" ma:contentTypeVersion="18" ma:contentTypeDescription="Opprett et nytt dokument." ma:contentTypeScope="" ma:versionID="24d3297fa891396fea46a6e4d9506cc1">
  <xsd:schema xmlns:xsd="http://www.w3.org/2001/XMLSchema" xmlns:xs="http://www.w3.org/2001/XMLSchema" xmlns:p="http://schemas.microsoft.com/office/2006/metadata/properties" xmlns:ns2="e072f107-9c70-42e1-9574-bbada02adb8c" xmlns:ns3="50b26f08-8327-4a36-b31c-4c6c0076af59" targetNamespace="http://schemas.microsoft.com/office/2006/metadata/properties" ma:root="true" ma:fieldsID="0ba9f88385ab6804b41348eaf2fe723e" ns2:_="" ns3:_="">
    <xsd:import namespace="e072f107-9c70-42e1-9574-bbada02adb8c"/>
    <xsd:import namespace="50b26f08-8327-4a36-b31c-4c6c0076af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f107-9c70-42e1-9574-bbada02ad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5da9934d-bfb1-4def-aef0-a37b7e29c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26f08-8327-4a36-b31c-4c6c0076af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d9fd35d-866c-4ee1-adc0-ed570f281438}" ma:internalName="TaxCatchAll" ma:showField="CatchAllData" ma:web="50b26f08-8327-4a36-b31c-4c6c0076a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b26f08-8327-4a36-b31c-4c6c0076af59" xsi:nil="true"/>
    <lcf76f155ced4ddcb4097134ff3c332f xmlns="e072f107-9c70-42e1-9574-bbada02adb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95FB74-0ADA-4DD5-B0D7-47F757D05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977A1-CCE2-4BD8-90CD-F9533FBF7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2f107-9c70-42e1-9574-bbada02adb8c"/>
    <ds:schemaRef ds:uri="50b26f08-8327-4a36-b31c-4c6c0076a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7FD18-B120-45D2-AF6B-53C0D16BE841}">
  <ds:schemaRefs>
    <ds:schemaRef ds:uri="http://schemas.microsoft.com/office/2006/metadata/properties"/>
    <ds:schemaRef ds:uri="http://schemas.microsoft.com/office/infopath/2007/PartnerControls"/>
    <ds:schemaRef ds:uri="50b26f08-8327-4a36-b31c-4c6c0076af59"/>
    <ds:schemaRef ds:uri="e072f107-9c70-42e1-9574-bbada02adb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Fredsvik</dc:creator>
  <cp:keywords/>
  <dc:description/>
  <cp:lastModifiedBy>Irene Bredal</cp:lastModifiedBy>
  <cp:revision>9</cp:revision>
  <dcterms:created xsi:type="dcterms:W3CDTF">2024-05-14T06:03:00Z</dcterms:created>
  <dcterms:modified xsi:type="dcterms:W3CDTF">2024-05-23T10:29:00Z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0x01010053ABDBA614DCAC49AE4F28CD3A5BCD78</vt:lpwstr>
  </property>
  <property fmtid="{D5CDD505-2E9C-101B-9397-08002B2CF9AE}" pid="3" name="MSIP_Label_b4114459-e220-4ae9-b339-4ebe6008cdd4_Enabled">
    <vt:lpwstr>true</vt:lpwstr>
  </property>
  <property fmtid="{D5CDD505-2E9C-101B-9397-08002B2CF9AE}" pid="4" name="MSIP_Label_b4114459-e220-4ae9-b339-4ebe6008cdd4_SetDate">
    <vt:lpwstr>2024-05-13T10:27:40Z</vt:lpwstr>
  </property>
  <property fmtid="{D5CDD505-2E9C-101B-9397-08002B2CF9AE}" pid="5" name="MSIP_Label_b4114459-e220-4ae9-b339-4ebe6008cdd4_Method">
    <vt:lpwstr>Standard</vt:lpwstr>
  </property>
  <property fmtid="{D5CDD505-2E9C-101B-9397-08002B2CF9AE}" pid="6" name="MSIP_Label_b4114459-e220-4ae9-b339-4ebe6008cdd4_Name">
    <vt:lpwstr>b4114459-e220-4ae9-b339-4ebe6008cdd4</vt:lpwstr>
  </property>
  <property fmtid="{D5CDD505-2E9C-101B-9397-08002B2CF9AE}" pid="7" name="MSIP_Label_b4114459-e220-4ae9-b339-4ebe6008cdd4_SiteId">
    <vt:lpwstr>8482881e-3699-4b3f-b135-cf4800bc1efb</vt:lpwstr>
  </property>
  <property fmtid="{D5CDD505-2E9C-101B-9397-08002B2CF9AE}" pid="8" name="MSIP_Label_b4114459-e220-4ae9-b339-4ebe6008cdd4_ActionId">
    <vt:lpwstr>43d66a97-60eb-451b-899b-30b6dc18cd45</vt:lpwstr>
  </property>
  <property fmtid="{D5CDD505-2E9C-101B-9397-08002B2CF9AE}" pid="9" name="MSIP_Label_b4114459-e220-4ae9-b339-4ebe6008cdd4_ContentBits">
    <vt:lpwstr>0</vt:lpwstr>
  </property>
  <property fmtid="{D5CDD505-2E9C-101B-9397-08002B2CF9AE}" pid="10" name="MediaServiceImageTags">
    <vt:lpwstr/>
  </property>
</Properties>
</file>